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A6" w:rsidRPr="00D93770" w:rsidRDefault="00C01EA8" w:rsidP="00AC6D30">
      <w:pPr>
        <w:pStyle w:val="Title"/>
        <w:spacing w:after="240"/>
        <w:jc w:val="center"/>
        <w:rPr>
          <w:sz w:val="48"/>
          <w:szCs w:val="48"/>
        </w:rPr>
      </w:pPr>
      <w:r w:rsidRPr="00B24C75">
        <w:rPr>
          <w:i/>
          <w:sz w:val="48"/>
          <w:szCs w:val="48"/>
        </w:rPr>
        <w:t xml:space="preserve">Preparing for </w:t>
      </w:r>
      <w:r w:rsidR="00AC6D30">
        <w:rPr>
          <w:i/>
          <w:sz w:val="48"/>
          <w:szCs w:val="48"/>
        </w:rPr>
        <w:t>Transition: Employment</w:t>
      </w:r>
      <w:r w:rsidRPr="00D93770">
        <w:rPr>
          <w:sz w:val="48"/>
          <w:szCs w:val="48"/>
        </w:rPr>
        <w:t xml:space="preserve"> Checklist</w:t>
      </w:r>
    </w:p>
    <w:p w:rsidR="00050A28" w:rsidRPr="00D93770" w:rsidRDefault="00050A28" w:rsidP="00AC6D30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D93770">
        <w:rPr>
          <w:sz w:val="24"/>
          <w:szCs w:val="24"/>
        </w:rPr>
        <w:t>Gather copies of work-related documents, such as birth certificate, social security card, and working papers</w:t>
      </w:r>
    </w:p>
    <w:p w:rsidR="00B068CD" w:rsidRDefault="00C01EA8" w:rsidP="00B068CD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B068CD">
        <w:rPr>
          <w:sz w:val="24"/>
          <w:szCs w:val="24"/>
        </w:rPr>
        <w:t>Register for and attend</w:t>
      </w:r>
      <w:r w:rsidR="00B24C75" w:rsidRPr="00B068CD">
        <w:rPr>
          <w:sz w:val="24"/>
          <w:szCs w:val="24"/>
        </w:rPr>
        <w:t xml:space="preserve"> an OPWDD </w:t>
      </w:r>
      <w:r w:rsidR="00A23539" w:rsidRPr="00B068CD">
        <w:rPr>
          <w:sz w:val="24"/>
          <w:szCs w:val="24"/>
        </w:rPr>
        <w:t xml:space="preserve">Front Door </w:t>
      </w:r>
      <w:r w:rsidR="00B24C75" w:rsidRPr="00B068CD">
        <w:rPr>
          <w:sz w:val="24"/>
          <w:szCs w:val="24"/>
        </w:rPr>
        <w:t>information session (F</w:t>
      </w:r>
      <w:r w:rsidRPr="00B068CD">
        <w:rPr>
          <w:sz w:val="24"/>
          <w:szCs w:val="24"/>
        </w:rPr>
        <w:t xml:space="preserve">or session times and locations, go to </w:t>
      </w:r>
      <w:hyperlink r:id="rId9" w:history="1">
        <w:r w:rsidR="00B068CD" w:rsidRPr="00E0521C">
          <w:rPr>
            <w:rStyle w:val="Hyperlink"/>
            <w:sz w:val="24"/>
            <w:szCs w:val="24"/>
          </w:rPr>
          <w:t>https://opwdd.ny.gov/welcome-front-door/information_sessions</w:t>
        </w:r>
      </w:hyperlink>
    </w:p>
    <w:p w:rsidR="00AC6D30" w:rsidRPr="00B068CD" w:rsidRDefault="00AC6D30" w:rsidP="00AC6D30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B068CD">
        <w:rPr>
          <w:sz w:val="24"/>
          <w:szCs w:val="24"/>
        </w:rPr>
        <w:t xml:space="preserve">Register for and attend an ACCES-VR information session (For session times and locations, go to </w:t>
      </w:r>
      <w:hyperlink r:id="rId10" w:history="1">
        <w:r w:rsidRPr="00B068CD">
          <w:rPr>
            <w:rStyle w:val="Hyperlink"/>
            <w:sz w:val="24"/>
            <w:szCs w:val="24"/>
          </w:rPr>
          <w:t>http://www.acces.nysed.gov/vr/orientation-sessions</w:t>
        </w:r>
      </w:hyperlink>
      <w:r w:rsidRPr="00B068CD">
        <w:rPr>
          <w:sz w:val="24"/>
          <w:szCs w:val="24"/>
        </w:rPr>
        <w:t>)</w:t>
      </w:r>
    </w:p>
    <w:p w:rsidR="00AC6D30" w:rsidRDefault="00AC6D30" w:rsidP="00AC6D30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D93770">
        <w:rPr>
          <w:sz w:val="24"/>
          <w:szCs w:val="24"/>
        </w:rPr>
        <w:t xml:space="preserve">Contact SSA (1-800-772-1213) to determine eligibility </w:t>
      </w:r>
      <w:r>
        <w:rPr>
          <w:sz w:val="24"/>
          <w:szCs w:val="24"/>
        </w:rPr>
        <w:t>for PASS</w:t>
      </w:r>
    </w:p>
    <w:p w:rsidR="00AC6D30" w:rsidRPr="00AC6D30" w:rsidRDefault="00AC6D30" w:rsidP="00AC6D30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Contact SSA (1-866-968-7842) to determine eligibility for Ticket to Work</w:t>
      </w:r>
    </w:p>
    <w:p w:rsidR="00044A28" w:rsidRPr="00D93770" w:rsidRDefault="00D93770" w:rsidP="00AC6D30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Research</w:t>
      </w:r>
      <w:r w:rsidR="00050A28" w:rsidRPr="00D93770">
        <w:rPr>
          <w:sz w:val="24"/>
          <w:szCs w:val="24"/>
        </w:rPr>
        <w:t xml:space="preserve"> </w:t>
      </w:r>
      <w:r w:rsidR="00AC6D30">
        <w:rPr>
          <w:sz w:val="24"/>
          <w:szCs w:val="24"/>
        </w:rPr>
        <w:t>local opportunities</w:t>
      </w:r>
    </w:p>
    <w:p w:rsidR="00AC6D30" w:rsidRDefault="00044A28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 w:rsidRPr="00D93770">
        <w:rPr>
          <w:sz w:val="24"/>
          <w:szCs w:val="24"/>
        </w:rPr>
        <w:t xml:space="preserve">Use </w:t>
      </w:r>
      <w:r w:rsidR="00C01EA8" w:rsidRPr="00D93770">
        <w:rPr>
          <w:sz w:val="24"/>
          <w:szCs w:val="24"/>
        </w:rPr>
        <w:t>online directories</w:t>
      </w:r>
      <w:r w:rsidR="00AC6D30">
        <w:rPr>
          <w:sz w:val="24"/>
          <w:szCs w:val="24"/>
        </w:rPr>
        <w:t xml:space="preserve"> </w:t>
      </w:r>
    </w:p>
    <w:p w:rsidR="00AC6D30" w:rsidRDefault="00AC6D30" w:rsidP="00AC6D30">
      <w:pPr>
        <w:pStyle w:val="ListParagraph"/>
        <w:numPr>
          <w:ilvl w:val="2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OPWDD at </w:t>
      </w:r>
      <w:hyperlink r:id="rId11" w:history="1">
        <w:r w:rsidR="00044A28" w:rsidRPr="00D93770">
          <w:rPr>
            <w:rStyle w:val="Hyperlink"/>
            <w:sz w:val="24"/>
            <w:szCs w:val="24"/>
          </w:rPr>
          <w:t>http://providerdirectory.opwdd.ny.gov</w:t>
        </w:r>
      </w:hyperlink>
      <w:r w:rsidR="00044A28" w:rsidRPr="00D93770">
        <w:rPr>
          <w:sz w:val="24"/>
          <w:szCs w:val="24"/>
        </w:rPr>
        <w:t xml:space="preserve"> </w:t>
      </w:r>
    </w:p>
    <w:p w:rsidR="00044A28" w:rsidRDefault="00AC6D30" w:rsidP="00616B3E">
      <w:pPr>
        <w:pStyle w:val="ListParagraph"/>
        <w:numPr>
          <w:ilvl w:val="2"/>
          <w:numId w:val="2"/>
        </w:numPr>
        <w:spacing w:after="240"/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CP of NYS at </w:t>
      </w:r>
      <w:hyperlink r:id="rId12" w:history="1">
        <w:r w:rsidR="00B068CD" w:rsidRPr="00E0521C">
          <w:rPr>
            <w:rStyle w:val="Hyperlink"/>
            <w:sz w:val="24"/>
            <w:szCs w:val="24"/>
          </w:rPr>
          <w:t>http://www.cpofnys.org/Affiliates</w:t>
        </w:r>
      </w:hyperlink>
    </w:p>
    <w:p w:rsidR="00044A28" w:rsidRPr="00D93770" w:rsidRDefault="00AC6D3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Visit websites and call service providers</w:t>
      </w:r>
    </w:p>
    <w:p w:rsidR="00521BBE" w:rsidRDefault="00AC6D3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Be alert to job and volunteer opportunities related to the individual’s interests</w:t>
      </w:r>
    </w:p>
    <w:p w:rsidR="00AC6D30" w:rsidRDefault="00AC6D3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Point out possible jobs in the community</w:t>
      </w:r>
    </w:p>
    <w:p w:rsidR="00AC6D30" w:rsidRDefault="00AC6D3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Arrange job shadowing</w:t>
      </w:r>
    </w:p>
    <w:p w:rsidR="00AC6D30" w:rsidRDefault="00AC6D30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Talk with other families about their experiences</w:t>
      </w:r>
    </w:p>
    <w:p w:rsidR="00B068CD" w:rsidRPr="00D93770" w:rsidRDefault="00B068CD" w:rsidP="00AC6D30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Consider volunteer opportunities</w:t>
      </w:r>
      <w:bookmarkStart w:id="0" w:name="_GoBack"/>
      <w:bookmarkEnd w:id="0"/>
    </w:p>
    <w:sectPr w:rsidR="00B068CD" w:rsidRPr="00D93770" w:rsidSect="008744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45" w:rsidRDefault="00874445" w:rsidP="00874445">
      <w:pPr>
        <w:spacing w:after="0" w:line="240" w:lineRule="auto"/>
      </w:pPr>
      <w:r>
        <w:separator/>
      </w:r>
    </w:p>
  </w:endnote>
  <w:endnote w:type="continuationSeparator" w:id="0">
    <w:p w:rsidR="00874445" w:rsidRDefault="00874445" w:rsidP="008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45" w:rsidRDefault="0087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45" w:rsidRDefault="00874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45" w:rsidRDefault="00874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45" w:rsidRDefault="00874445" w:rsidP="00874445">
      <w:pPr>
        <w:spacing w:after="0" w:line="240" w:lineRule="auto"/>
      </w:pPr>
      <w:r>
        <w:separator/>
      </w:r>
    </w:p>
  </w:footnote>
  <w:footnote w:type="continuationSeparator" w:id="0">
    <w:p w:rsidR="00874445" w:rsidRDefault="00874445" w:rsidP="0087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45" w:rsidRDefault="00874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45" w:rsidRDefault="00874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45" w:rsidRDefault="00874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1B4"/>
    <w:multiLevelType w:val="hybridMultilevel"/>
    <w:tmpl w:val="444A1B1C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61E0"/>
    <w:multiLevelType w:val="hybridMultilevel"/>
    <w:tmpl w:val="4ACA90CC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535"/>
    <w:multiLevelType w:val="hybridMultilevel"/>
    <w:tmpl w:val="7AB612A2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CC7"/>
    <w:multiLevelType w:val="hybridMultilevel"/>
    <w:tmpl w:val="696A6F30"/>
    <w:lvl w:ilvl="0" w:tplc="CDBC19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9"/>
    <w:rsid w:val="00044A28"/>
    <w:rsid w:val="00050A28"/>
    <w:rsid w:val="00291533"/>
    <w:rsid w:val="003A4B0D"/>
    <w:rsid w:val="00521BBE"/>
    <w:rsid w:val="00616B3E"/>
    <w:rsid w:val="006E1317"/>
    <w:rsid w:val="00874445"/>
    <w:rsid w:val="009A6F18"/>
    <w:rsid w:val="00A23539"/>
    <w:rsid w:val="00AC6D30"/>
    <w:rsid w:val="00B068CD"/>
    <w:rsid w:val="00B24C75"/>
    <w:rsid w:val="00C01EA8"/>
    <w:rsid w:val="00D93770"/>
    <w:rsid w:val="00DF2D9B"/>
    <w:rsid w:val="00ED353C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C7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2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1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EA8"/>
    <w:pPr>
      <w:ind w:left="720"/>
      <w:contextualSpacing/>
    </w:pPr>
  </w:style>
  <w:style w:type="table" w:styleId="TableGrid">
    <w:name w:val="Table Grid"/>
    <w:basedOn w:val="TableNormal"/>
    <w:uiPriority w:val="59"/>
    <w:rsid w:val="00050A2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45"/>
  </w:style>
  <w:style w:type="paragraph" w:styleId="Footer">
    <w:name w:val="footer"/>
    <w:basedOn w:val="Normal"/>
    <w:link w:val="FooterChar"/>
    <w:uiPriority w:val="99"/>
    <w:unhideWhenUsed/>
    <w:rsid w:val="0087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C7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2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1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EA8"/>
    <w:pPr>
      <w:ind w:left="720"/>
      <w:contextualSpacing/>
    </w:pPr>
  </w:style>
  <w:style w:type="table" w:styleId="TableGrid">
    <w:name w:val="Table Grid"/>
    <w:basedOn w:val="TableNormal"/>
    <w:uiPriority w:val="59"/>
    <w:rsid w:val="00050A2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45"/>
  </w:style>
  <w:style w:type="paragraph" w:styleId="Footer">
    <w:name w:val="footer"/>
    <w:basedOn w:val="Normal"/>
    <w:link w:val="FooterChar"/>
    <w:uiPriority w:val="99"/>
    <w:unhideWhenUsed/>
    <w:rsid w:val="0087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ofnys.org/Affiliat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viderdirectory.opwdd.ny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cces.nysed.gov/vr/orientation-session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pwdd.ny.gov/welcome-front-door/information_sessio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CAEB-1A07-4D6E-8690-112FF06F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Peavey</dc:creator>
  <cp:keywords/>
  <dc:description/>
  <cp:lastModifiedBy>Lorie Liptak</cp:lastModifiedBy>
  <cp:revision>9</cp:revision>
  <dcterms:created xsi:type="dcterms:W3CDTF">2016-01-07T18:03:00Z</dcterms:created>
  <dcterms:modified xsi:type="dcterms:W3CDTF">2016-11-01T18:42:00Z</dcterms:modified>
</cp:coreProperties>
</file>